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0C" w:rsidRPr="00CB210C" w:rsidRDefault="00CB210C" w:rsidP="00CB210C">
      <w:pPr>
        <w:spacing w:line="240" w:lineRule="auto"/>
        <w:jc w:val="center"/>
        <w:rPr>
          <w:b/>
          <w:sz w:val="26"/>
          <w:szCs w:val="26"/>
        </w:rPr>
      </w:pPr>
      <w:r w:rsidRPr="00CB210C">
        <w:rPr>
          <w:b/>
          <w:sz w:val="26"/>
          <w:szCs w:val="26"/>
        </w:rPr>
        <w:t>Правила поведения на льду в весенний период</w:t>
      </w:r>
    </w:p>
    <w:p w:rsidR="00CB210C" w:rsidRPr="00CB210C" w:rsidRDefault="00CB210C" w:rsidP="00CB210C">
      <w:pPr>
        <w:spacing w:line="240" w:lineRule="auto"/>
        <w:ind w:firstLine="709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Перед вскрытием рек, озер, водоемов лед слабеет, становится рыхлым,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опасным для перехода. Особую внимательность необходимо проявлять при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выходе на лед в местах зимнего лова рыбы. Выходить на необследованный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лед опасно, а при надобности перехода нужно пользоваться палкой-пешней,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проверяя прочность льда. Особенно осторожно нужно спускаться с берега -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лед может неплотно соединяться с сушей, возможны трещины, подо льдом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может быть воздух. Также лед непрочен около стока вод, в местах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произрастания растительности, под сугробами.</w:t>
      </w:r>
    </w:p>
    <w:p w:rsidR="00CB210C" w:rsidRPr="00CB210C" w:rsidRDefault="00CB210C" w:rsidP="00CB210C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t>Остерегайтесь: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выходить на лед в местах, обозначенных запрещающими аншлагами;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любоваться ледоходом с обрывистых берегов, так как течение подмывает их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и возможны обвалы;</w:t>
      </w:r>
    </w:p>
    <w:p w:rsidR="00CB210C" w:rsidRPr="00CB210C" w:rsidRDefault="00CB210C" w:rsidP="007E417F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t>Основным условием безопасного пребывания человека на льду является</w:t>
      </w:r>
      <w:r>
        <w:rPr>
          <w:sz w:val="26"/>
          <w:szCs w:val="26"/>
        </w:rPr>
        <w:t xml:space="preserve"> </w:t>
      </w:r>
      <w:r w:rsidR="007E417F">
        <w:rPr>
          <w:sz w:val="26"/>
          <w:szCs w:val="26"/>
        </w:rPr>
        <w:t>соответствие т</w:t>
      </w:r>
      <w:r w:rsidRPr="00CB210C">
        <w:rPr>
          <w:sz w:val="26"/>
          <w:szCs w:val="26"/>
        </w:rPr>
        <w:t>олщины льда прилагаемой нагрузке: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безопасная толщина льда для одного человека в весенний период не менее</w:t>
      </w:r>
      <w:r w:rsidR="007E417F"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10 см;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безопасная толщина льда для сооружения катка 12 см и более;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безопасная толщина льда для совершения пешей переправы 15 см и более;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безопасная толщина льда для проезда автомобилей не менее 30 см.</w:t>
      </w:r>
    </w:p>
    <w:p w:rsidR="00CB210C" w:rsidRPr="00CB210C" w:rsidRDefault="00CB210C" w:rsidP="00CB210C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t>Критерии прочного льда: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прозрачный лед с зеленоватым или синеватым оттенком;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на открытом бесснежном пространстве лед всегда толще.</w:t>
      </w:r>
    </w:p>
    <w:p w:rsidR="00CB210C" w:rsidRPr="00CB210C" w:rsidRDefault="00CB210C" w:rsidP="00CB210C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t>Критерии тонкого льда: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цвет льда молочно-мутный, серо-желтоватый лед, обычно ноздреватый 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пористый. Такой лед обрушивается без предупреждающего потрескивания;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лед, покрытый снегом (снег, выпавший на только что образовавшийся лед,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помимо того, что маскирует полыньи, замедляет рост ледяного покрова). Лед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более тонок:- на течении, особенно быстром, на глубоких и открытых для ветра местах;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над тенистым и торфяным дном; у болотистых берегов; в местах выхода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подводных ключей; под мостами; в узких протоках; вблизи ме</w:t>
      </w:r>
      <w:proofErr w:type="gramStart"/>
      <w:r w:rsidRPr="00CB210C">
        <w:rPr>
          <w:sz w:val="26"/>
          <w:szCs w:val="26"/>
        </w:rPr>
        <w:t>ст сбр</w:t>
      </w:r>
      <w:proofErr w:type="gramEnd"/>
      <w:r w:rsidRPr="00CB210C">
        <w:rPr>
          <w:sz w:val="26"/>
          <w:szCs w:val="26"/>
        </w:rPr>
        <w:t>оса в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водоемы теплых и горячих вод промышленных и коммунальных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предприятий;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в нижнем бьефе плотины, где даже в сильные морозы кратковременные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попуски воды из водохранилища способны источить лед и образовать в нем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опасные промоины;</w:t>
      </w:r>
    </w:p>
    <w:p w:rsid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 xml:space="preserve">- в местах, где растет камыш, тростник и другие водные растения. </w:t>
      </w:r>
    </w:p>
    <w:p w:rsidR="00CB210C" w:rsidRDefault="00CB210C" w:rsidP="00CB210C">
      <w:pPr>
        <w:spacing w:line="240" w:lineRule="auto"/>
        <w:jc w:val="both"/>
        <w:rPr>
          <w:sz w:val="26"/>
          <w:szCs w:val="26"/>
        </w:rPr>
      </w:pPr>
    </w:p>
    <w:p w:rsidR="007E417F" w:rsidRDefault="007E417F" w:rsidP="00CB210C">
      <w:pPr>
        <w:spacing w:line="240" w:lineRule="auto"/>
        <w:jc w:val="both"/>
        <w:rPr>
          <w:sz w:val="26"/>
          <w:szCs w:val="26"/>
        </w:rPr>
      </w:pPr>
    </w:p>
    <w:p w:rsidR="00CB210C" w:rsidRPr="00CB210C" w:rsidRDefault="00CB210C" w:rsidP="00CB210C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lastRenderedPageBreak/>
        <w:t>Правила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поведения на льду: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1. Ни в коем случае нельзя выходить на лед в темное время суток и при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плохой видимости (туман, снегопад, дождь).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2. При вынужденном переходе водоема безопаснее всего придерживаться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проторенных троп или идти по уже проложенной лыжне. Но если их нет,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надо перед тем, как спуститься на лед, очень внимательно осмотреться 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наметить предстоящий маршрут.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3. При переходе водоема группой необходимо соблюдать расстояние друг от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друга (5-6 м).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4. Нельзя проверять прочность льда ударом ноги. Если после первого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сильного удара поленом или лыжной палкой покажется хоть немного воды, -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это означает, что лед тонкий, по нему ходить нельзя. В этом случае следует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немедленно отойти по своему же следу к берегу, скользящими шагами, не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отрывая ног ото льда и расставив их на ширину плеч, чтобы нагрузка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распределялась на большую площадь. Точно так же поступают при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предостерегающем потрескивании льда и образовании в нем трещин.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5. Если есть рюкзак, повесьте его на одно плечо, это позволит легко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освободиться от груза в случае, если лед под вами провалится.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6. Рыбакам на замерзший водоем необходимо брать с собой прочный шнур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длиной 20 – 25 метров с большой глухой петлей на конце и грузом. Груз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поможет забросить шнур к провалившемуся в воду товарищу, петля нужна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для того, чтобы пострадавший мог надежнее держаться, продев ее под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мышки.</w:t>
      </w:r>
    </w:p>
    <w:p w:rsidR="007E417F" w:rsidRDefault="00CB210C" w:rsidP="007E417F">
      <w:pPr>
        <w:spacing w:line="240" w:lineRule="auto"/>
        <w:jc w:val="center"/>
        <w:rPr>
          <w:sz w:val="26"/>
          <w:szCs w:val="26"/>
        </w:rPr>
      </w:pPr>
      <w:proofErr w:type="spellStart"/>
      <w:r w:rsidRPr="00CB210C">
        <w:rPr>
          <w:sz w:val="26"/>
          <w:szCs w:val="26"/>
        </w:rPr>
        <w:t>Самоспасение</w:t>
      </w:r>
      <w:proofErr w:type="spellEnd"/>
      <w:r w:rsidRPr="00CB210C">
        <w:rPr>
          <w:sz w:val="26"/>
          <w:szCs w:val="26"/>
        </w:rPr>
        <w:t>:</w:t>
      </w:r>
    </w:p>
    <w:p w:rsid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не поддавайтесь панике;</w:t>
      </w:r>
      <w:r>
        <w:rPr>
          <w:sz w:val="26"/>
          <w:szCs w:val="26"/>
        </w:rPr>
        <w:t xml:space="preserve"> 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не надо барахтаться и наваливаться всем телом на тонкую кромку льда, так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как под тяжестью тела он будет обламываться;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широко раскиньте руки, чтобы не погрузиться с головой в воду;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обопритесь локтями об лед и, приведя тело в горизонтальное положение,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постарайтесь забросить на лед ту ногу, которая ближе всего к его кромке,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поворотом корпуса вытащите вторую ногу и быстро выкатывайтесь на лед;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без резких движений отползайте как можно дальше от опасного места в том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направлении, откуда пришли;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зовите на помощь;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удерживая себя на поверхности воды, стараться затрачивать на это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 xml:space="preserve">минимум физических усилий. </w:t>
      </w:r>
      <w:proofErr w:type="gramStart"/>
      <w:r w:rsidRPr="00CB210C">
        <w:rPr>
          <w:sz w:val="26"/>
          <w:szCs w:val="26"/>
        </w:rPr>
        <w:t>(Одна из причин быстрого понижения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температуры тела - перемещение прилежащего к телу подогретого им слоя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воды и замена его новым, холодным.</w:t>
      </w:r>
      <w:proofErr w:type="gramEnd"/>
      <w:r w:rsidRPr="00CB210C">
        <w:rPr>
          <w:sz w:val="26"/>
          <w:szCs w:val="26"/>
        </w:rPr>
        <w:t xml:space="preserve"> </w:t>
      </w:r>
      <w:proofErr w:type="gramStart"/>
      <w:r w:rsidRPr="00CB210C">
        <w:rPr>
          <w:sz w:val="26"/>
          <w:szCs w:val="26"/>
        </w:rPr>
        <w:t>Кроме того, при движениях нарушается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дополнительная изоляция, создаваемая водой, пропитавшей одежду);</w:t>
      </w:r>
      <w:proofErr w:type="gramEnd"/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находясь на плаву, следует голову держать как можно выше над водой.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 xml:space="preserve">Известно, что более 50% всех </w:t>
      </w:r>
      <w:proofErr w:type="spellStart"/>
      <w:r w:rsidRPr="00CB210C">
        <w:rPr>
          <w:sz w:val="26"/>
          <w:szCs w:val="26"/>
        </w:rPr>
        <w:t>теплопотерь</w:t>
      </w:r>
      <w:proofErr w:type="spellEnd"/>
      <w:r w:rsidRPr="00CB210C">
        <w:rPr>
          <w:sz w:val="26"/>
          <w:szCs w:val="26"/>
        </w:rPr>
        <w:t xml:space="preserve"> организма, а по некоторым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данным, даже 75% приходится на ее долю;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lastRenderedPageBreak/>
        <w:t>- активно плыть к берегу, плоту или шлюпке, можно, если они находятся на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расстоянии, преодоление которого потребует не более 40 мин;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 xml:space="preserve">- добравшись до </w:t>
      </w:r>
      <w:proofErr w:type="spellStart"/>
      <w:r w:rsidRPr="00CB210C">
        <w:rPr>
          <w:sz w:val="26"/>
          <w:szCs w:val="26"/>
        </w:rPr>
        <w:t>плавсредства</w:t>
      </w:r>
      <w:proofErr w:type="spellEnd"/>
      <w:r w:rsidRPr="00CB210C">
        <w:rPr>
          <w:sz w:val="26"/>
          <w:szCs w:val="26"/>
        </w:rPr>
        <w:t>, надо немедленно раздеться, выжать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намокшую одежду и снова надеть. Если вы оказываете помощь: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подходите к полынье очень осторожно, лучше подползти по-пластунски;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сообщите пострадавшему криком, что идете ему на помощь, это придаст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ему силы, уверенность;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за 3-4 метра протяните ему веревку, шест, доску, шарф или любое другое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подручное средство;</w:t>
      </w:r>
    </w:p>
    <w:p w:rsid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подавать пострадавшему руку небезопасно, так как, приближаясь к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полынье, вы увеличите нагрузку на лед и не только не поможете, но и сами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 xml:space="preserve">рискуете провалиться. </w:t>
      </w:r>
      <w:r>
        <w:rPr>
          <w:sz w:val="26"/>
          <w:szCs w:val="26"/>
        </w:rPr>
        <w:t xml:space="preserve"> </w:t>
      </w:r>
    </w:p>
    <w:p w:rsidR="00CB210C" w:rsidRPr="00CB210C" w:rsidRDefault="00CB210C" w:rsidP="00CB210C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t>Первая помощь при утоплении: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перенести пострадавшего на безопасное место, согреть;- повернуть утонувшего лицом вниз и опустить голову ниже таза;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очистить рот от слизи. При появлении рвотного и кашлевого рефлексов -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добиться полного удаления воды из дыхательных путей и желудка (нельзя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терять время на удаления воды из легких и желудка при отсутствии пульса на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сонной артерии);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при отсутствии пульса на сонной артерии сделать наружный массаж сердца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и искусственное дыхание;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доставить пострадавшего в медицинское учреждение. Отогревание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пострадавшего: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пострадавшего надо укрыть в месте, защищенном от ветра, хорошо укутать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в любую имеющуюся одежду, одеяло;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если он в сознании, напоить горячим чаем, кофе. Очень эффективны грелки,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бутылки, фляги, заполненные горячей водой, или камни, разогретые в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пламени костра и завернутые в ткань, их прикладывают к боковым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поверхностям грудной клетки, к голове, к паховой области, под мышки;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нельзя растирать тело, давать алкоголь, этим можно нанести серьезный вред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организму. Так, при растирании охлажденная кровь из периферических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сосудов начнет активно поступать к "сердцевине" тела, что приведет к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дальнейшему снижению ее температуры. Алкоголь же будет оказывать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угнетающее действие на центральную нервную систему.</w:t>
      </w:r>
    </w:p>
    <w:p w:rsidR="009C6A27" w:rsidRPr="00CB210C" w:rsidRDefault="009C6A27" w:rsidP="00CB210C">
      <w:pPr>
        <w:spacing w:line="240" w:lineRule="auto"/>
        <w:jc w:val="both"/>
        <w:rPr>
          <w:sz w:val="26"/>
          <w:szCs w:val="26"/>
        </w:rPr>
      </w:pPr>
    </w:p>
    <w:sectPr w:rsidR="009C6A27" w:rsidRPr="00CB210C" w:rsidSect="00CB210C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A764E6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0A34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17F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8D8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64E6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379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210C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A764E6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764E6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3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966</Words>
  <Characters>5509</Characters>
  <Application>Microsoft Office Word</Application>
  <DocSecurity>0</DocSecurity>
  <Lines>45</Lines>
  <Paragraphs>12</Paragraphs>
  <ScaleCrop>false</ScaleCrop>
  <Company>Microsoft</Company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2016-11-08T10:46:00Z</dcterms:created>
  <dcterms:modified xsi:type="dcterms:W3CDTF">2016-11-09T11:56:00Z</dcterms:modified>
</cp:coreProperties>
</file>